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5ECF" w14:textId="77777777" w:rsidR="00136545" w:rsidRPr="00136545" w:rsidRDefault="00136545" w:rsidP="00136545">
      <w:pPr>
        <w:spacing w:after="0"/>
        <w:rPr>
          <w:rStyle w:val="SubtleReference"/>
          <w:rFonts w:asciiTheme="majorHAnsi" w:hAnsiTheme="majorHAnsi" w:cstheme="majorHAnsi"/>
          <w:b/>
          <w:bCs/>
          <w:lang w:eastAsia="en-AU"/>
        </w:rPr>
      </w:pPr>
      <w:r w:rsidRPr="00136545">
        <w:rPr>
          <w:rStyle w:val="SubtleReference"/>
          <w:rFonts w:asciiTheme="majorHAnsi" w:hAnsiTheme="majorHAnsi" w:cstheme="majorHAnsi"/>
          <w:b/>
          <w:bCs/>
          <w:lang w:eastAsia="en-AU"/>
        </w:rPr>
        <w:t>Purpose of the position:</w:t>
      </w:r>
    </w:p>
    <w:p w14:paraId="468FD6B1" w14:textId="70A56CE5" w:rsidR="00AF5DD8" w:rsidRPr="005C570B" w:rsidRDefault="00136545" w:rsidP="00067AF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The Treasurer forms part of the Executive Committee, as one of the Executive Officers of the Association, as per the Evesham Road Kindergarten </w:t>
      </w:r>
      <w:r w:rsidR="000056B9"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>Constitution</w:t>
      </w:r>
      <w:r w:rsidR="000056B9">
        <w:rPr>
          <w:rFonts w:asciiTheme="majorHAnsi" w:eastAsia="Arial" w:hAnsiTheme="majorHAnsi" w:cstheme="majorHAnsi"/>
          <w:sz w:val="20"/>
          <w:szCs w:val="20"/>
          <w:lang w:eastAsia="en-AU"/>
        </w:rPr>
        <w:t>.</w:t>
      </w:r>
      <w:r w:rsidR="000056B9"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The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Treasurer is responsible for ensuring all aspects of the</w:t>
      </w: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kinder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's financial activities are documented and </w:t>
      </w: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comply with 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the requirements set out in the Evesham </w:t>
      </w: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>Road Kindergarten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</w:t>
      </w:r>
      <w:r w:rsidR="000056B9"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Constitution. The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Treasurer is to pay all accounts, prepare financial reports and budgets, </w:t>
      </w:r>
      <w:r w:rsidR="006130E2"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>consult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with the professional bookkeeper, prepare an annual report for the </w:t>
      </w:r>
      <w:proofErr w:type="gramStart"/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AGM</w:t>
      </w:r>
      <w:proofErr w:type="gramEnd"/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and communicate all financial information to the Committee and staff.</w:t>
      </w:r>
      <w:r w:rsidR="007B1FE7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The Treasurer one of the </w:t>
      </w:r>
      <w:r w:rsidR="00392E48" w:rsidRPr="007B76DC">
        <w:rPr>
          <w:rFonts w:asciiTheme="majorHAnsi" w:eastAsia="Arial" w:hAnsiTheme="majorHAnsi" w:cstheme="majorHAnsi"/>
          <w:sz w:val="20"/>
          <w:szCs w:val="20"/>
          <w:lang w:eastAsia="en-AU"/>
        </w:rPr>
        <w:t>authorised Signatories</w:t>
      </w:r>
      <w:r w:rsidR="00AF5DD8" w:rsidRPr="007B76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on Bank Accounts</w:t>
      </w:r>
    </w:p>
    <w:p w14:paraId="7A7121D5" w14:textId="1AECF810" w:rsidR="00136545" w:rsidRPr="005C570B" w:rsidRDefault="00136545" w:rsidP="004C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</w:pPr>
      <w:bookmarkStart w:id="0" w:name="_gjdgxs" w:colFirst="0" w:colLast="0"/>
      <w:bookmarkEnd w:id="0"/>
    </w:p>
    <w:p w14:paraId="33E18845" w14:textId="4D2836A2" w:rsidR="0048491D" w:rsidRPr="00147BBA" w:rsidRDefault="0048491D" w:rsidP="0048491D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55960A14" w14:textId="77777777" w:rsidR="0048491D" w:rsidRPr="00147BBA" w:rsidRDefault="0048491D" w:rsidP="004849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780D7794" w14:textId="221D9E5B" w:rsidR="0048491D" w:rsidRPr="00147BBA" w:rsidRDefault="001621EC" w:rsidP="004849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To </w:t>
      </w:r>
      <w:r w:rsidR="00F41492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complete all Legal and mandatory documents</w:t>
      </w:r>
      <w:r w:rsidR="001F3D30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</w:t>
      </w:r>
      <w:r w:rsidR="00AE7EB2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including but not limited to </w:t>
      </w:r>
      <w:r w:rsidR="001F3D30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Police </w:t>
      </w:r>
      <w:r w:rsidR="00282814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Check, WWC</w:t>
      </w:r>
      <w:r w:rsidR="001F3D30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, PA02</w:t>
      </w:r>
    </w:p>
    <w:p w14:paraId="37B1728F" w14:textId="77C60135" w:rsidR="0048491D" w:rsidRPr="00147BBA" w:rsidRDefault="0048491D" w:rsidP="004849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="00AE7EB2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and sign a 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Code of Conduct.</w:t>
      </w:r>
    </w:p>
    <w:p w14:paraId="08852AC2" w14:textId="171A3665" w:rsidR="00AE7EB2" w:rsidRPr="00147BBA" w:rsidRDefault="00AE7EB2" w:rsidP="00A12A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 w:rsidR="00B93F60"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490918AD" w14:textId="4D8BF1FD" w:rsidR="00266D27" w:rsidRDefault="001621EC" w:rsidP="00266D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Treasurer regarding any current financial reports and relevant information</w:t>
      </w:r>
    </w:p>
    <w:p w14:paraId="1787FE3A" w14:textId="6190260F" w:rsidR="001621EC" w:rsidRDefault="0064046F" w:rsidP="003066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6001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Act in the best </w:t>
      </w:r>
      <w:r w:rsidR="006001DC" w:rsidRPr="006001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financial interest of </w:t>
      </w:r>
      <w:r w:rsidR="006001DC">
        <w:rPr>
          <w:rFonts w:asciiTheme="majorHAnsi" w:eastAsia="Arial" w:hAnsiTheme="majorHAnsi" w:cstheme="majorHAnsi"/>
          <w:sz w:val="20"/>
          <w:szCs w:val="20"/>
          <w:lang w:eastAsia="en-AU"/>
        </w:rPr>
        <w:t>Evesham Road Kindergarten</w:t>
      </w:r>
    </w:p>
    <w:p w14:paraId="7210FA78" w14:textId="77777777" w:rsidR="0019794D" w:rsidRPr="00922B6B" w:rsidRDefault="0019794D" w:rsidP="001979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251FD926" w14:textId="55F52CA1" w:rsidR="00266D27" w:rsidRPr="00922B6B" w:rsidRDefault="00266D27" w:rsidP="00266D27">
      <w:pPr>
        <w:spacing w:after="0"/>
        <w:rPr>
          <w:rFonts w:asciiTheme="majorHAnsi" w:eastAsia="Arial" w:hAnsiTheme="majorHAnsi" w:cstheme="majorHAnsi"/>
          <w:b/>
          <w:lang w:eastAsia="en-AU"/>
        </w:rPr>
      </w:pPr>
      <w:r w:rsidRPr="00922B6B">
        <w:rPr>
          <w:rFonts w:asciiTheme="majorHAnsi" w:eastAsia="Arial" w:hAnsiTheme="majorHAnsi" w:cstheme="majorHAnsi"/>
          <w:b/>
          <w:lang w:eastAsia="en-AU"/>
        </w:rPr>
        <w:t>SKILLS</w:t>
      </w:r>
    </w:p>
    <w:p w14:paraId="51DA5DCC" w14:textId="77777777" w:rsidR="00266D27" w:rsidRPr="00147BBA" w:rsidRDefault="00266D27" w:rsidP="00266D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Computer Skills and familiarity with internet banking</w:t>
      </w:r>
    </w:p>
    <w:p w14:paraId="414D3087" w14:textId="77777777" w:rsidR="00266D27" w:rsidRPr="00147BBA" w:rsidRDefault="00266D27" w:rsidP="00266D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Well-developed communication skills</w:t>
      </w:r>
    </w:p>
    <w:p w14:paraId="494B8794" w14:textId="77777777" w:rsidR="00266D27" w:rsidRPr="00147BBA" w:rsidRDefault="00266D27" w:rsidP="00266D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Understanding of budgeting and financial reporting requirements</w:t>
      </w:r>
    </w:p>
    <w:p w14:paraId="719D1F1D" w14:textId="77777777" w:rsidR="00266D27" w:rsidRPr="00147BBA" w:rsidRDefault="00266D27" w:rsidP="00266D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Record keeping skills</w:t>
      </w:r>
    </w:p>
    <w:p w14:paraId="33BFA062" w14:textId="77777777" w:rsidR="00266D27" w:rsidRPr="00147BBA" w:rsidRDefault="00266D27" w:rsidP="00266D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Ability to work in a team</w:t>
      </w:r>
    </w:p>
    <w:p w14:paraId="612BD09A" w14:textId="5978AB63" w:rsidR="00136545" w:rsidRPr="00147BBA" w:rsidRDefault="00136545" w:rsidP="00136545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</w:p>
    <w:p w14:paraId="68EE9742" w14:textId="62F8FAB2" w:rsidR="00136545" w:rsidRPr="00147BBA" w:rsidRDefault="00266D27" w:rsidP="00136545">
      <w:pP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Key Tasks:</w:t>
      </w:r>
    </w:p>
    <w:p w14:paraId="242DADB9" w14:textId="77777777" w:rsidR="00136545" w:rsidRPr="00147BBA" w:rsidRDefault="00136545" w:rsidP="001D0D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eastAsia="en-AU"/>
        </w:rPr>
      </w:pPr>
      <w:r w:rsidRPr="00147BBA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eastAsia="en-AU"/>
        </w:rPr>
        <w:t>Day To Day Responsibilities</w:t>
      </w:r>
    </w:p>
    <w:p w14:paraId="076E5785" w14:textId="77777777" w:rsidR="00136545" w:rsidRPr="00147BBA" w:rsidRDefault="00136545" w:rsidP="007F60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Make EFT payments for supplier's invoices and staff reimbursements as and when required</w:t>
      </w:r>
    </w:p>
    <w:p w14:paraId="2F203D78" w14:textId="77777777" w:rsidR="00136545" w:rsidRPr="00147BBA" w:rsidRDefault="00136545" w:rsidP="007F60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Make BPAY payments for utility accounts as and when required</w:t>
      </w:r>
    </w:p>
    <w:p w14:paraId="02E2E842" w14:textId="77777777" w:rsidR="00136545" w:rsidRPr="00147BBA" w:rsidRDefault="00136545" w:rsidP="007F60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Save supporting documentation (invoices, emails, reimbursement forms etc) for all payments made</w:t>
      </w:r>
    </w:p>
    <w:p w14:paraId="55F4E047" w14:textId="2CA20AEC" w:rsidR="00136545" w:rsidRPr="00147BBA" w:rsidRDefault="00136545" w:rsidP="007F60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Provide approval as required for any ad-hoc purchases</w:t>
      </w:r>
    </w:p>
    <w:p w14:paraId="5F89C87D" w14:textId="59A59634" w:rsidR="0028391C" w:rsidRPr="00147BBA" w:rsidRDefault="0028391C" w:rsidP="007F60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Transfer </w:t>
      </w:r>
      <w:r w:rsidR="00F12C96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money to Debit Card to maintain balance </w:t>
      </w:r>
      <w:r w:rsidR="00C00C8E"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and any required purchases</w:t>
      </w:r>
    </w:p>
    <w:p w14:paraId="2E4CD565" w14:textId="77777777" w:rsidR="00136545" w:rsidRPr="00147BBA" w:rsidRDefault="00136545" w:rsidP="007F60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</w:p>
    <w:p w14:paraId="54A346C0" w14:textId="77777777" w:rsidR="00136545" w:rsidRPr="00147BBA" w:rsidRDefault="00136545" w:rsidP="001D0D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bCs/>
          <w:sz w:val="22"/>
          <w:szCs w:val="22"/>
          <w:lang w:eastAsia="en-AU"/>
        </w:rPr>
      </w:pPr>
      <w:r w:rsidRPr="00147BBA">
        <w:rPr>
          <w:rFonts w:asciiTheme="majorHAnsi" w:eastAsia="Arial" w:hAnsiTheme="majorHAnsi" w:cstheme="majorHAnsi"/>
          <w:bCs/>
          <w:sz w:val="22"/>
          <w:szCs w:val="22"/>
          <w:lang w:eastAsia="en-AU"/>
        </w:rPr>
        <w:t>Monthly Responsibilities</w:t>
      </w:r>
    </w:p>
    <w:p w14:paraId="16DE2365" w14:textId="6101B984" w:rsidR="00136545" w:rsidRPr="00136545" w:rsidRDefault="00136545" w:rsidP="007F60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Provide payment summaries and government funding reports to bookkeepe</w:t>
      </w:r>
      <w:r w:rsidRPr="00136545">
        <w:rPr>
          <w:rFonts w:asciiTheme="majorHAnsi" w:eastAsia="Arial" w:hAnsiTheme="majorHAnsi" w:cstheme="majorHAnsi"/>
          <w:color w:val="2E2B2C"/>
          <w:sz w:val="20"/>
          <w:szCs w:val="20"/>
          <w:lang w:eastAsia="en-AU"/>
        </w:rPr>
        <w:t xml:space="preserve">r 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a</w:t>
      </w:r>
      <w:r w:rsidRPr="00136545">
        <w:rPr>
          <w:rFonts w:asciiTheme="majorHAnsi" w:eastAsia="Arial" w:hAnsiTheme="majorHAnsi" w:cstheme="majorHAnsi"/>
          <w:color w:val="2E2B2C"/>
          <w:sz w:val="20"/>
          <w:szCs w:val="20"/>
          <w:lang w:eastAsia="en-AU"/>
        </w:rPr>
        <w:t>n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d answer any que</w:t>
      </w:r>
      <w:r w:rsidRPr="00136545">
        <w:rPr>
          <w:rFonts w:asciiTheme="majorHAnsi" w:eastAsia="Arial" w:hAnsiTheme="majorHAnsi" w:cstheme="majorHAnsi"/>
          <w:color w:val="2E2B2C"/>
          <w:sz w:val="20"/>
          <w:szCs w:val="20"/>
          <w:lang w:eastAsia="en-AU"/>
        </w:rPr>
        <w:t>r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ies</w:t>
      </w:r>
    </w:p>
    <w:p w14:paraId="6300A5E4" w14:textId="668691ED" w:rsidR="00136545" w:rsidRPr="00136545" w:rsidRDefault="000D2CB4" w:rsidP="007F60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Attend monthly Committee meetings and present a Treasurer's report.</w:t>
      </w:r>
      <w:r w:rsidR="00623251" w:rsidRPr="005C570B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Including a</w:t>
      </w:r>
      <w:r w:rsidR="00136545"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</w:t>
      </w:r>
      <w:r w:rsidR="000874B1">
        <w:rPr>
          <w:rFonts w:asciiTheme="majorHAnsi" w:eastAsia="Arial" w:hAnsiTheme="majorHAnsi" w:cstheme="majorHAnsi"/>
          <w:sz w:val="20"/>
          <w:szCs w:val="20"/>
          <w:lang w:eastAsia="en-AU"/>
        </w:rPr>
        <w:t>B</w:t>
      </w:r>
      <w:r w:rsidR="00136545"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udget </w:t>
      </w:r>
      <w:r w:rsidR="000874B1"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>vs. Actual</w:t>
      </w:r>
      <w:r w:rsidR="00136545"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</w:t>
      </w:r>
      <w:r w:rsidR="000874B1">
        <w:rPr>
          <w:rFonts w:asciiTheme="majorHAnsi" w:eastAsia="Arial" w:hAnsiTheme="majorHAnsi" w:cstheme="majorHAnsi"/>
          <w:sz w:val="20"/>
          <w:szCs w:val="20"/>
          <w:lang w:eastAsia="en-AU"/>
        </w:rPr>
        <w:t>P&amp;L</w:t>
      </w:r>
    </w:p>
    <w:p w14:paraId="2AE9119E" w14:textId="40384C96" w:rsidR="00136545" w:rsidRPr="00136545" w:rsidRDefault="00136545" w:rsidP="007F60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>Attendance</w:t>
      </w:r>
      <w:r w:rsidR="002E4C72" w:rsidRPr="005C570B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and participation at</w:t>
      </w: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Executive Committee meetings</w:t>
      </w:r>
      <w:r w:rsidR="002E4C72" w:rsidRPr="005C570B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, </w:t>
      </w:r>
    </w:p>
    <w:p w14:paraId="7AC97B92" w14:textId="77777777" w:rsidR="00136545" w:rsidRPr="00136545" w:rsidRDefault="00136545" w:rsidP="001D0D8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Arial" w:hAnsiTheme="majorHAnsi" w:cstheme="majorHAnsi"/>
          <w:color w:val="1A171A"/>
          <w:sz w:val="22"/>
          <w:szCs w:val="22"/>
          <w:lang w:eastAsia="en-AU"/>
        </w:rPr>
      </w:pPr>
    </w:p>
    <w:p w14:paraId="1E9678F1" w14:textId="3FB10C77" w:rsidR="00136545" w:rsidRPr="00FD4302" w:rsidRDefault="00136545" w:rsidP="001D0D8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bCs/>
          <w:color w:val="1A171A"/>
          <w:sz w:val="22"/>
          <w:szCs w:val="22"/>
          <w:lang w:eastAsia="en-AU"/>
        </w:rPr>
      </w:pPr>
      <w:r w:rsidRPr="00FD4302">
        <w:rPr>
          <w:rFonts w:asciiTheme="majorHAnsi" w:eastAsia="Arial" w:hAnsiTheme="majorHAnsi" w:cstheme="majorHAnsi"/>
          <w:bCs/>
          <w:color w:val="1A171A"/>
          <w:sz w:val="22"/>
          <w:szCs w:val="22"/>
          <w:lang w:eastAsia="en-AU"/>
        </w:rPr>
        <w:t>Quarterly Responsibilities</w:t>
      </w:r>
    </w:p>
    <w:p w14:paraId="0DAA746B" w14:textId="77777777" w:rsidR="00136545" w:rsidRPr="00136545" w:rsidRDefault="00136545" w:rsidP="007F60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Prepare quarterly return for submission to Portable Long Service Authority (PLSA) and make payment</w:t>
      </w:r>
    </w:p>
    <w:p w14:paraId="5F40EF8E" w14:textId="77777777" w:rsidR="00136545" w:rsidRPr="00136545" w:rsidRDefault="00136545" w:rsidP="007F60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Make payments to ATO in respect of quarterly BAS submissions prepared by the bookkeeper</w:t>
      </w:r>
    </w:p>
    <w:p w14:paraId="16A35F8F" w14:textId="77777777" w:rsidR="00136545" w:rsidRPr="00136545" w:rsidRDefault="00136545" w:rsidP="007F603B">
      <w:pP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</w:p>
    <w:p w14:paraId="1495BE81" w14:textId="36566C12" w:rsidR="00136545" w:rsidRPr="00FD4302" w:rsidRDefault="00136545" w:rsidP="00FD43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  <w:lang w:eastAsia="en-AU"/>
        </w:rPr>
      </w:pPr>
      <w:r w:rsidRPr="00FD4302">
        <w:rPr>
          <w:rFonts w:asciiTheme="majorHAnsi" w:eastAsia="Arial" w:hAnsiTheme="majorHAnsi" w:cstheme="majorHAnsi"/>
          <w:bCs/>
          <w:sz w:val="22"/>
          <w:szCs w:val="22"/>
          <w:lang w:eastAsia="en-AU"/>
        </w:rPr>
        <w:t>Annual</w:t>
      </w:r>
      <w:r w:rsidRPr="00FD4302">
        <w:rPr>
          <w:rFonts w:asciiTheme="majorHAnsi" w:eastAsia="Arial" w:hAnsiTheme="majorHAnsi" w:cstheme="majorHAnsi"/>
          <w:bCs/>
          <w:color w:val="000000"/>
          <w:sz w:val="22"/>
          <w:szCs w:val="22"/>
          <w:lang w:eastAsia="en-AU"/>
        </w:rPr>
        <w:t xml:space="preserve"> Responsibilities</w:t>
      </w:r>
    </w:p>
    <w:p w14:paraId="67F9EA6E" w14:textId="0BC7A800" w:rsidR="00EC4528" w:rsidRPr="005C570B" w:rsidRDefault="00136545" w:rsidP="00FD43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Prepare the Budget for the next </w:t>
      </w:r>
      <w:r w:rsidR="006130E2"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fiscal year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and take this to the Committee for approval. </w:t>
      </w:r>
    </w:p>
    <w:p w14:paraId="4FBA0E43" w14:textId="4E0AEACB" w:rsidR="00136545" w:rsidRPr="00136545" w:rsidRDefault="006130E2" w:rsidP="00FD43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Consult</w:t>
      </w:r>
      <w:r w:rsidR="00136545"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with the bookkeeper for the budget to be loaded into the kinder's accounting software </w:t>
      </w:r>
    </w:p>
    <w:p w14:paraId="5FF4BCD7" w14:textId="77777777" w:rsidR="001707F5" w:rsidRPr="005C570B" w:rsidRDefault="00136545" w:rsidP="00FD43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Present a Treasurer's report at the AGM regarding the kinder's financial position and read out the Auditor's report</w:t>
      </w:r>
      <w:r w:rsidR="002E4C72" w:rsidRPr="005C570B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</w:t>
      </w:r>
    </w:p>
    <w:p w14:paraId="4322A04B" w14:textId="063D79C5" w:rsidR="00136545" w:rsidRDefault="002E4C72" w:rsidP="00FD43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Renewal and payment of insurance policies</w:t>
      </w:r>
    </w:p>
    <w:p w14:paraId="7F753B4D" w14:textId="6E407F54" w:rsidR="00A73EC0" w:rsidRDefault="00A73EC0" w:rsidP="00FD43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Renewal and payment of subscriptions</w:t>
      </w:r>
    </w:p>
    <w:p w14:paraId="3B61BCDE" w14:textId="07F0C964" w:rsidR="000641C5" w:rsidRPr="00136545" w:rsidRDefault="000641C5" w:rsidP="00FD43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Review </w:t>
      </w:r>
      <w:r w:rsidR="0067315D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Bookkeeper</w:t>
      </w:r>
      <w:r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and Auditor performance to </w:t>
      </w:r>
      <w:r w:rsidR="0067315D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maintain transparency and ensure no Conflict of Interest</w:t>
      </w:r>
    </w:p>
    <w:p w14:paraId="226C2B19" w14:textId="77777777" w:rsidR="00136545" w:rsidRPr="00136545" w:rsidRDefault="00136545" w:rsidP="00136545">
      <w:pPr>
        <w:spacing w:after="0"/>
        <w:jc w:val="both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</w:p>
    <w:p w14:paraId="06B977BC" w14:textId="59F20C1D" w:rsidR="00910255" w:rsidRPr="00FD4302" w:rsidRDefault="00136545" w:rsidP="00FD43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bCs/>
          <w:color w:val="1A171A"/>
          <w:sz w:val="22"/>
          <w:szCs w:val="22"/>
          <w:lang w:eastAsia="en-AU"/>
        </w:rPr>
      </w:pPr>
      <w:r w:rsidRPr="00FD4302">
        <w:rPr>
          <w:rFonts w:asciiTheme="majorHAnsi" w:eastAsia="Arial" w:hAnsiTheme="majorHAnsi" w:cstheme="majorHAnsi"/>
          <w:bCs/>
          <w:color w:val="1A171A"/>
          <w:sz w:val="22"/>
          <w:szCs w:val="22"/>
          <w:lang w:eastAsia="en-AU"/>
        </w:rPr>
        <w:t>Other Responsibilities</w:t>
      </w:r>
    </w:p>
    <w:p w14:paraId="6CC35E96" w14:textId="669B2102" w:rsidR="00136545" w:rsidRPr="005C570B" w:rsidRDefault="00136545" w:rsidP="00FD430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Communicate </w:t>
      </w:r>
      <w:r w:rsidR="00CE4962" w:rsidRPr="005C570B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any additional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financial information to Committee and </w:t>
      </w:r>
      <w:r w:rsidR="00CE4962" w:rsidRPr="005C570B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S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taff.</w:t>
      </w:r>
    </w:p>
    <w:p w14:paraId="13C3E6F5" w14:textId="2A29F65D" w:rsidR="00966A5D" w:rsidRPr="00136545" w:rsidRDefault="006130E2" w:rsidP="00FD430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Consult</w:t>
      </w:r>
      <w:r w:rsidR="00966A5D"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 xml:space="preserve"> with Assistant Treasurer on various issues such as payment approvals, bank branch visits etc.</w:t>
      </w:r>
    </w:p>
    <w:p w14:paraId="1E10869F" w14:textId="77777777" w:rsidR="00136545" w:rsidRPr="00136545" w:rsidRDefault="00136545" w:rsidP="00FD430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Assist in other duties as and when required.</w:t>
      </w:r>
    </w:p>
    <w:p w14:paraId="274AD28E" w14:textId="0262BCD5" w:rsidR="00136545" w:rsidRPr="00136545" w:rsidRDefault="00136545" w:rsidP="00FD430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Knowledge and understanding of Service agreemen</w:t>
      </w:r>
      <w:r w:rsidRPr="007834AD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 </w:t>
      </w:r>
      <w:r w:rsidR="00142EB4" w:rsidRPr="007834AD">
        <w:rPr>
          <w:rFonts w:asciiTheme="majorHAnsi" w:eastAsia="Arial" w:hAnsiTheme="majorHAnsi" w:cstheme="majorHAnsi"/>
          <w:sz w:val="20"/>
          <w:szCs w:val="20"/>
          <w:lang w:eastAsia="en-AU"/>
        </w:rPr>
        <w:t>between</w:t>
      </w:r>
      <w:r w:rsidRPr="007834AD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</w:t>
      </w:r>
      <w:r w:rsidRPr="00136545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Department of Education and Training (DET) and Evesham Road Pre-School Association.</w:t>
      </w:r>
    </w:p>
    <w:p w14:paraId="14AFBFEC" w14:textId="47E5F85F" w:rsidR="00136545" w:rsidRPr="003D0A41" w:rsidRDefault="00136545" w:rsidP="003D0A41">
      <w:pPr>
        <w:spacing w:after="0"/>
        <w:rPr>
          <w:rFonts w:asciiTheme="majorHAnsi" w:hAnsiTheme="majorHAnsi" w:cstheme="majorHAnsi"/>
          <w:b/>
          <w:bCs/>
          <w:smallCaps/>
          <w:color w:val="5A5A5A" w:themeColor="text1" w:themeTint="A5"/>
          <w:sz w:val="20"/>
          <w:szCs w:val="20"/>
          <w:lang w:eastAsia="en-AU"/>
        </w:rPr>
      </w:pPr>
    </w:p>
    <w:p w14:paraId="1034A4DB" w14:textId="77777777" w:rsidR="00483327" w:rsidRPr="005C570B" w:rsidRDefault="00483327" w:rsidP="00136545">
      <w:pPr>
        <w:spacing w:before="11"/>
        <w:ind w:left="100" w:right="142"/>
        <w:rPr>
          <w:rFonts w:asciiTheme="majorHAnsi" w:eastAsia="Calibri" w:hAnsiTheme="majorHAnsi" w:cstheme="majorHAnsi"/>
          <w:sz w:val="20"/>
          <w:szCs w:val="20"/>
        </w:rPr>
      </w:pPr>
    </w:p>
    <w:sectPr w:rsidR="00483327" w:rsidRPr="005C570B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58E" w14:textId="77777777" w:rsidR="006D1D24" w:rsidRDefault="006D1D24">
      <w:pPr>
        <w:spacing w:after="0"/>
      </w:pPr>
      <w:r>
        <w:separator/>
      </w:r>
    </w:p>
  </w:endnote>
  <w:endnote w:type="continuationSeparator" w:id="0">
    <w:p w14:paraId="75F6A41D" w14:textId="77777777" w:rsidR="006D1D24" w:rsidRDefault="006D1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777C6A28" w:rsidR="00483327" w:rsidRDefault="00503353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2E48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2FB0DAAE" w:rsidR="00483327" w:rsidRDefault="00503353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2E48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503353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2944" w14:textId="77777777" w:rsidR="006D1D24" w:rsidRDefault="006D1D24">
      <w:pPr>
        <w:spacing w:after="0"/>
      </w:pPr>
      <w:r>
        <w:separator/>
      </w:r>
    </w:p>
  </w:footnote>
  <w:footnote w:type="continuationSeparator" w:id="0">
    <w:p w14:paraId="5E8FC0AB" w14:textId="77777777" w:rsidR="006D1D24" w:rsidRDefault="006D1D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503353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503353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36ED43D3" w14:textId="77777777" w:rsidR="00136545" w:rsidRPr="00136545" w:rsidRDefault="00136545" w:rsidP="00136545">
    <w:pPr>
      <w:spacing w:after="0"/>
      <w:jc w:val="center"/>
      <w:rPr>
        <w:rFonts w:ascii="Calibri" w:eastAsia="Calibri" w:hAnsi="Calibri" w:cs="Calibri"/>
        <w:b/>
        <w:sz w:val="28"/>
        <w:szCs w:val="28"/>
        <w:lang w:eastAsia="en-AU"/>
      </w:rPr>
    </w:pPr>
    <w:r w:rsidRPr="00136545">
      <w:rPr>
        <w:rFonts w:ascii="Calibri" w:eastAsia="Calibri" w:hAnsi="Calibri" w:cs="Calibri"/>
        <w:b/>
        <w:sz w:val="28"/>
        <w:szCs w:val="28"/>
        <w:lang w:eastAsia="en-AU"/>
      </w:rPr>
      <w:t>TREASURER - POSITION DESCRIPTION</w:t>
    </w:r>
  </w:p>
  <w:p w14:paraId="280054D4" w14:textId="474FBEDB" w:rsidR="008A7815" w:rsidRDefault="008A7815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14"/>
  </w:num>
  <w:num w:numId="3" w16cid:durableId="1773890885">
    <w:abstractNumId w:val="8"/>
  </w:num>
  <w:num w:numId="4" w16cid:durableId="494880968">
    <w:abstractNumId w:val="2"/>
  </w:num>
  <w:num w:numId="5" w16cid:durableId="1702438285">
    <w:abstractNumId w:val="4"/>
  </w:num>
  <w:num w:numId="6" w16cid:durableId="1015034453">
    <w:abstractNumId w:val="11"/>
  </w:num>
  <w:num w:numId="7" w16cid:durableId="523518552">
    <w:abstractNumId w:val="7"/>
  </w:num>
  <w:num w:numId="8" w16cid:durableId="1792506889">
    <w:abstractNumId w:val="17"/>
  </w:num>
  <w:num w:numId="9" w16cid:durableId="1068456789">
    <w:abstractNumId w:val="5"/>
  </w:num>
  <w:num w:numId="10" w16cid:durableId="310865069">
    <w:abstractNumId w:val="15"/>
  </w:num>
  <w:num w:numId="11" w16cid:durableId="174465858">
    <w:abstractNumId w:val="3"/>
  </w:num>
  <w:num w:numId="12" w16cid:durableId="1509903164">
    <w:abstractNumId w:val="1"/>
  </w:num>
  <w:num w:numId="13" w16cid:durableId="1655254012">
    <w:abstractNumId w:val="9"/>
  </w:num>
  <w:num w:numId="14" w16cid:durableId="1260990246">
    <w:abstractNumId w:val="16"/>
  </w:num>
  <w:num w:numId="15" w16cid:durableId="1071543639">
    <w:abstractNumId w:val="13"/>
  </w:num>
  <w:num w:numId="16" w16cid:durableId="517013573">
    <w:abstractNumId w:val="10"/>
  </w:num>
  <w:num w:numId="17" w16cid:durableId="204416580">
    <w:abstractNumId w:val="6"/>
  </w:num>
  <w:num w:numId="18" w16cid:durableId="5243668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056B9"/>
    <w:rsid w:val="0001626F"/>
    <w:rsid w:val="0004649F"/>
    <w:rsid w:val="000641C5"/>
    <w:rsid w:val="00067AF9"/>
    <w:rsid w:val="0008363B"/>
    <w:rsid w:val="000874B1"/>
    <w:rsid w:val="000A2A47"/>
    <w:rsid w:val="000D2CB4"/>
    <w:rsid w:val="000E279C"/>
    <w:rsid w:val="00136545"/>
    <w:rsid w:val="00142EB4"/>
    <w:rsid w:val="00147BBA"/>
    <w:rsid w:val="001621EC"/>
    <w:rsid w:val="001707F5"/>
    <w:rsid w:val="0019794D"/>
    <w:rsid w:val="001D0D81"/>
    <w:rsid w:val="001D3F9C"/>
    <w:rsid w:val="001F3D30"/>
    <w:rsid w:val="00223727"/>
    <w:rsid w:val="00266D27"/>
    <w:rsid w:val="00282814"/>
    <w:rsid w:val="0028391C"/>
    <w:rsid w:val="002A3A75"/>
    <w:rsid w:val="002B61BC"/>
    <w:rsid w:val="002E4C72"/>
    <w:rsid w:val="00357075"/>
    <w:rsid w:val="00376F7F"/>
    <w:rsid w:val="00385A4D"/>
    <w:rsid w:val="0039117B"/>
    <w:rsid w:val="00392E48"/>
    <w:rsid w:val="003B7C0F"/>
    <w:rsid w:val="003D0A41"/>
    <w:rsid w:val="003F638E"/>
    <w:rsid w:val="00441AB4"/>
    <w:rsid w:val="00442308"/>
    <w:rsid w:val="00483327"/>
    <w:rsid w:val="0048491D"/>
    <w:rsid w:val="004876D5"/>
    <w:rsid w:val="004C719B"/>
    <w:rsid w:val="00503353"/>
    <w:rsid w:val="00553128"/>
    <w:rsid w:val="00571270"/>
    <w:rsid w:val="00592834"/>
    <w:rsid w:val="005C570B"/>
    <w:rsid w:val="005E5C91"/>
    <w:rsid w:val="006001DC"/>
    <w:rsid w:val="006130E2"/>
    <w:rsid w:val="00623251"/>
    <w:rsid w:val="0064046F"/>
    <w:rsid w:val="0067315D"/>
    <w:rsid w:val="006A3CB3"/>
    <w:rsid w:val="006B57FC"/>
    <w:rsid w:val="006D1D24"/>
    <w:rsid w:val="00743C27"/>
    <w:rsid w:val="007524C5"/>
    <w:rsid w:val="00777A08"/>
    <w:rsid w:val="007834AD"/>
    <w:rsid w:val="007B1FE7"/>
    <w:rsid w:val="007B451A"/>
    <w:rsid w:val="007B76DC"/>
    <w:rsid w:val="007C4284"/>
    <w:rsid w:val="007F603B"/>
    <w:rsid w:val="00885141"/>
    <w:rsid w:val="00886072"/>
    <w:rsid w:val="008A7815"/>
    <w:rsid w:val="00910255"/>
    <w:rsid w:val="00916015"/>
    <w:rsid w:val="00922B6B"/>
    <w:rsid w:val="0094428B"/>
    <w:rsid w:val="00966A5D"/>
    <w:rsid w:val="00993C44"/>
    <w:rsid w:val="009A2DEC"/>
    <w:rsid w:val="009B1958"/>
    <w:rsid w:val="009B2895"/>
    <w:rsid w:val="009B601C"/>
    <w:rsid w:val="00A12ABD"/>
    <w:rsid w:val="00A73EC0"/>
    <w:rsid w:val="00A85C25"/>
    <w:rsid w:val="00AA098B"/>
    <w:rsid w:val="00AE7EB2"/>
    <w:rsid w:val="00AF5DD8"/>
    <w:rsid w:val="00B32518"/>
    <w:rsid w:val="00B346D9"/>
    <w:rsid w:val="00B93F60"/>
    <w:rsid w:val="00BF5BB7"/>
    <w:rsid w:val="00C00C8E"/>
    <w:rsid w:val="00C7086C"/>
    <w:rsid w:val="00CE4962"/>
    <w:rsid w:val="00D843C6"/>
    <w:rsid w:val="00DA0F36"/>
    <w:rsid w:val="00E24178"/>
    <w:rsid w:val="00E36FA4"/>
    <w:rsid w:val="00E424F4"/>
    <w:rsid w:val="00E630AF"/>
    <w:rsid w:val="00EC4528"/>
    <w:rsid w:val="00ED1DD0"/>
    <w:rsid w:val="00EE22BA"/>
    <w:rsid w:val="00F12C96"/>
    <w:rsid w:val="00F23837"/>
    <w:rsid w:val="00F41492"/>
    <w:rsid w:val="00F52BAA"/>
    <w:rsid w:val="00F90133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Evesham Road</dc:creator>
  <cp:lastModifiedBy>Paula Heap</cp:lastModifiedBy>
  <cp:revision>28</cp:revision>
  <dcterms:created xsi:type="dcterms:W3CDTF">2022-09-20T01:00:00Z</dcterms:created>
  <dcterms:modified xsi:type="dcterms:W3CDTF">2022-09-21T10:01:00Z</dcterms:modified>
</cp:coreProperties>
</file>